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7F" w:rsidRDefault="000F51B8">
      <w:pPr>
        <w:tabs>
          <w:tab w:val="right" w:pos="4678"/>
        </w:tabs>
        <w:spacing w:after="60"/>
        <w:jc w:val="center"/>
        <w:rPr>
          <w:sz w:val="32"/>
          <w:szCs w:val="32"/>
        </w:rPr>
      </w:pPr>
      <w:r>
        <w:rPr>
          <w:sz w:val="32"/>
          <w:szCs w:val="32"/>
        </w:rPr>
        <w:t>ИЗВЕШТАЈ РЕЦЕНЗЕНТА И УПУТСТВА ЗА ОЦЕЊИВАЊЕ</w:t>
      </w:r>
    </w:p>
    <w:p w:rsidR="00AD4B7F" w:rsidRDefault="00AD4B7F">
      <w:pPr>
        <w:tabs>
          <w:tab w:val="right" w:pos="4678"/>
        </w:tabs>
        <w:spacing w:after="60"/>
        <w:rPr>
          <w:sz w:val="32"/>
          <w:szCs w:val="32"/>
        </w:rPr>
      </w:pPr>
    </w:p>
    <w:p w:rsidR="00AD4B7F" w:rsidRDefault="00AD4B7F">
      <w:pPr>
        <w:tabs>
          <w:tab w:val="right" w:pos="4678"/>
        </w:tabs>
        <w:spacing w:after="60"/>
        <w:rPr>
          <w:sz w:val="32"/>
          <w:szCs w:val="32"/>
        </w:rPr>
      </w:pPr>
    </w:p>
    <w:tbl>
      <w:tblPr>
        <w:tblStyle w:val="a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7544"/>
      </w:tblGrid>
      <w:tr w:rsidR="00AD4B7F" w:rsidTr="00C12116">
        <w:tc>
          <w:tcPr>
            <w:tcW w:w="1816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AD4B7F" w:rsidRDefault="000F51B8" w:rsidP="000F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Наслов </w:t>
            </w:r>
            <w:r>
              <w:t xml:space="preserve">рада: </w:t>
            </w:r>
          </w:p>
        </w:tc>
        <w:tc>
          <w:tcPr>
            <w:tcW w:w="7544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AD4B7F" w:rsidRDefault="00AD4B7F"/>
        </w:tc>
      </w:tr>
      <w:tr w:rsidR="00AD4B7F" w:rsidTr="00C12116">
        <w:tc>
          <w:tcPr>
            <w:tcW w:w="1816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AD4B7F" w:rsidRDefault="000F51B8" w:rsidP="000F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Рецензент: </w:t>
            </w:r>
          </w:p>
        </w:tc>
        <w:tc>
          <w:tcPr>
            <w:tcW w:w="7544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</w:tr>
      <w:tr w:rsidR="00C12116" w:rsidTr="00C12116">
        <w:tc>
          <w:tcPr>
            <w:tcW w:w="1816" w:type="dxa"/>
          </w:tcPr>
          <w:p w:rsidR="00C12116" w:rsidRDefault="00C12116" w:rsidP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C12116" w:rsidRDefault="00C12116" w:rsidP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Афилијација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7544" w:type="dxa"/>
          </w:tcPr>
          <w:p w:rsidR="00C12116" w:rsidRDefault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</w:tr>
      <w:tr w:rsidR="00C12116" w:rsidTr="00C12116">
        <w:tc>
          <w:tcPr>
            <w:tcW w:w="1816" w:type="dxa"/>
          </w:tcPr>
          <w:p w:rsidR="00C12116" w:rsidRDefault="00C12116" w:rsidP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C12116" w:rsidRDefault="008338A2" w:rsidP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</w:t>
            </w:r>
            <w:r w:rsidR="00C12116">
              <w:rPr>
                <w:color w:val="000000"/>
                <w:szCs w:val="24"/>
              </w:rPr>
              <w:t>вање:</w:t>
            </w:r>
          </w:p>
        </w:tc>
        <w:tc>
          <w:tcPr>
            <w:tcW w:w="7544" w:type="dxa"/>
          </w:tcPr>
          <w:p w:rsidR="00C12116" w:rsidRDefault="00C12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</w:tr>
      <w:tr w:rsidR="00AD4B7F" w:rsidTr="00C12116">
        <w:tc>
          <w:tcPr>
            <w:tcW w:w="1816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  <w:p w:rsidR="00AD4B7F" w:rsidRDefault="000F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Датум:</w:t>
            </w:r>
          </w:p>
        </w:tc>
        <w:tc>
          <w:tcPr>
            <w:tcW w:w="7544" w:type="dxa"/>
          </w:tcPr>
          <w:p w:rsidR="00AD4B7F" w:rsidRDefault="00AD4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</w:tr>
    </w:tbl>
    <w:p w:rsidR="00AD4B7F" w:rsidRDefault="00AD4B7F">
      <w:pPr>
        <w:tabs>
          <w:tab w:val="right" w:pos="4678"/>
        </w:tabs>
        <w:spacing w:after="60"/>
      </w:pPr>
    </w:p>
    <w:p w:rsidR="00AD4B7F" w:rsidRDefault="00AD4B7F">
      <w:pPr>
        <w:tabs>
          <w:tab w:val="right" w:pos="4678"/>
        </w:tabs>
        <w:spacing w:after="60"/>
      </w:pP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Поштована колегинице / Поштовани колега,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Захваљујемо Вам што сте прихватили да оцените рад предложен за објављивање у </w:t>
      </w:r>
      <w:r>
        <w:rPr>
          <w:i/>
          <w:color w:val="000000"/>
          <w:szCs w:val="24"/>
        </w:rPr>
        <w:t>Фолклористици</w:t>
      </w:r>
      <w:r>
        <w:rPr>
          <w:color w:val="000000"/>
          <w:szCs w:val="24"/>
        </w:rPr>
        <w:t>, часопису Удружења фолклориста Србије</w:t>
      </w:r>
      <w:r>
        <w:rPr>
          <w:i/>
          <w:color w:val="000000"/>
          <w:szCs w:val="24"/>
        </w:rPr>
        <w:t>.</w:t>
      </w:r>
      <w:r>
        <w:rPr>
          <w:color w:val="000000"/>
          <w:szCs w:val="24"/>
        </w:rPr>
        <w:t xml:space="preserve"> Молимо Вас да рецензију пошаљете у року од 15 дана.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Рецензирање радова је двоструко анонимно да би се обезбедило непристрасно и објективно оцењивање, а самим тим и бољи квалитет објављених радова. </w:t>
      </w:r>
    </w:p>
    <w:p w:rsidR="00AD4B7F" w:rsidRDefault="000F51B8">
      <w:pPr>
        <w:ind w:right="4" w:firstLine="720"/>
        <w:jc w:val="both"/>
      </w:pPr>
      <w:r>
        <w:t>Молимо Вас да приложени рад детаљно прегледате и оцените, и своје мишљење изнесете у овом обрасцу. Конкретне напомене можете да изнесете и директно у самом раду. Ако користите алат Review &gt; Track changes, подсећамо да, ради обезбеђивања анонимности рецензента, треба да изаберете анонимно корисничко име. Коментари и сугестије ће бити прослеђени аутору без навођења Вашег имена.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Ваше мишљење треба да буде објективно и одмерено, а препоруке треба да су конструктивне и да садрже сугестије које ће помоћи аутору да побољша и преради текст за објављивање. Молимо Вас да своје мишљење изразите прецизно, наводећи бројеве страна или одељака, ако постоје.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Ако рецензент условно препоручује рад за објављивање, може да тражи дорађену верзију рада на увид како би утврдио да ли су његови захтеви испуњени, или то може препустити уредницима.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color w:val="000000"/>
          <w:szCs w:val="24"/>
        </w:rPr>
      </w:pP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color w:val="000000"/>
          <w:szCs w:val="24"/>
        </w:rPr>
      </w:pPr>
      <w:r>
        <w:rPr>
          <w:color w:val="000000"/>
          <w:sz w:val="28"/>
          <w:szCs w:val="28"/>
        </w:rPr>
        <w:t>ПОДСЕТНИК ЗА ОЦЕЊИВАЊЕ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Молимо Вас да у неколико реченица изнесете своје мишљење о раду. У писању критичке рецензије и оцене рада, следећа битна питања могу да послуже као оријентири: 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6" w:firstLine="720"/>
        <w:jc w:val="both"/>
        <w:rPr>
          <w:color w:val="000000"/>
          <w:szCs w:val="24"/>
        </w:rPr>
      </w:pP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а) шта је предмет рада и који су његови кључни моменти; 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б) да ли је рад иновативан, да ли проблематизује познате истраживачке теме на нов начин, или доноси синтезу и преглед неке теме; 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в) да ли је рад кохерентан и јасно написан; 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г) да ли је аргументација доследна, разумљива и довршена; 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д) да ли је рад приступачан и стручњацима из других научних области.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Молимо Вас да објективно оцените рад. Истакните позитивне стране и допринос рада, али укажите и на ограничења и недостатке.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Обратите пажњу на следећа мерила: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 w:firstLine="720"/>
        <w:jc w:val="both"/>
        <w:rPr>
          <w:color w:val="000000"/>
          <w:szCs w:val="24"/>
        </w:rPr>
      </w:pP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Оригиналност / иновативност</w:t>
      </w:r>
      <w:r>
        <w:rPr>
          <w:color w:val="000000"/>
          <w:szCs w:val="24"/>
        </w:rPr>
        <w:t>: Да ли је истраживачко питање оригинално и добро дефинисано? Да ли анализа и резултати рада представљају самосталан допринос? Да ли су цитати и референце коректно наведени, ажурни и релевантни?</w:t>
      </w: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Значај</w:t>
      </w:r>
      <w:r>
        <w:rPr>
          <w:color w:val="000000"/>
          <w:szCs w:val="24"/>
        </w:rPr>
        <w:t>: Да ли су грађа и резултати добро интерпретирани? Да ли су закључци оправдани и поткрепљени? Да ли су претпоставке и спекулације представљене као такве?</w:t>
      </w: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Квалитет</w:t>
      </w:r>
      <w:r>
        <w:rPr>
          <w:color w:val="000000"/>
          <w:szCs w:val="24"/>
        </w:rPr>
        <w:t>: Да ли је рад добро написан, јасан и разумљив? Да ли садржи све неопходне делове (увод, представљање метода, теоријско разматрање, анализу, интерпретацију, дискусију и сл.)? Да ли су чињенице и анализа представљени коректно? Да ли је рад написан одговарајућим језиком и стилом?</w:t>
      </w: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Научна заснованост</w:t>
      </w:r>
      <w:r>
        <w:rPr>
          <w:color w:val="000000"/>
          <w:szCs w:val="24"/>
        </w:rPr>
        <w:t xml:space="preserve">: Да ли је предузето истраживање озбиљно и темељно? Да ли је преглед литературе коректно приказан? Да ли је аутор одговорио на питања која је поставио? Да ли је методологија јасно објашњена? Да ли је теоријско разматрање повезано с грађом? Да ли су грађа и закључци противречни? </w:t>
      </w: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Релевантност за читаоце</w:t>
      </w:r>
      <w:r>
        <w:rPr>
          <w:color w:val="000000"/>
          <w:szCs w:val="24"/>
        </w:rPr>
        <w:t xml:space="preserve">: Да ли су закључци занимљиви за читаоце </w:t>
      </w:r>
      <w:r>
        <w:rPr>
          <w:i/>
          <w:color w:val="000000"/>
          <w:szCs w:val="24"/>
        </w:rPr>
        <w:t>Фолклористике</w:t>
      </w:r>
      <w:r>
        <w:rPr>
          <w:color w:val="000000"/>
          <w:szCs w:val="24"/>
        </w:rPr>
        <w:t xml:space="preserve">? Да ли ће овај рад привући ширу публику или само узак круг људи? </w:t>
      </w:r>
    </w:p>
    <w:p w:rsidR="00AD4B7F" w:rsidRDefault="000F5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6" w:hanging="357"/>
        <w:jc w:val="both"/>
        <w:rPr>
          <w:color w:val="000000"/>
          <w:szCs w:val="24"/>
        </w:rPr>
        <w:sectPr w:rsidR="00AD4B7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Cs w:val="24"/>
        </w:rPr>
        <w:t>Општа вредност</w:t>
      </w:r>
      <w:r>
        <w:rPr>
          <w:color w:val="000000"/>
          <w:szCs w:val="24"/>
        </w:rPr>
        <w:t>: Да ли рад представља допринос садашњем познавању питања у области фолклористике и хуманистичких наука? Да ли се аутор дотакао важних научних питања? Да ли су ауторови резултати убедљиви ‒ образложите зашто да или не.</w:t>
      </w:r>
    </w:p>
    <w:p w:rsidR="00AD4B7F" w:rsidRDefault="000F51B8">
      <w:pPr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Молимо Вас да попуните наведене рубрике уносећи знак „х“. </w:t>
      </w:r>
    </w:p>
    <w:p w:rsidR="00AD4B7F" w:rsidRDefault="00AD4B7F">
      <w:pPr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color w:val="000000"/>
          <w:szCs w:val="24"/>
        </w:rPr>
      </w:pPr>
    </w:p>
    <w:tbl>
      <w:tblPr>
        <w:tblStyle w:val="a0"/>
        <w:tblW w:w="96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887"/>
        <w:gridCol w:w="580"/>
        <w:gridCol w:w="1579"/>
        <w:gridCol w:w="567"/>
      </w:tblGrid>
      <w:tr w:rsidR="00AD4B7F" w:rsidTr="000F51B8">
        <w:tc>
          <w:tcPr>
            <w:tcW w:w="6887" w:type="dxa"/>
            <w:tcBorders>
              <w:top w:val="nil"/>
              <w:left w:val="nil"/>
              <w:right w:val="nil"/>
            </w:tcBorders>
          </w:tcPr>
          <w:p w:rsidR="00AD4B7F" w:rsidRDefault="00AD4B7F"/>
        </w:tc>
        <w:tc>
          <w:tcPr>
            <w:tcW w:w="580" w:type="dxa"/>
            <w:tcBorders>
              <w:top w:val="nil"/>
              <w:left w:val="nil"/>
              <w:right w:val="nil"/>
            </w:tcBorders>
          </w:tcPr>
          <w:p w:rsidR="00AD4B7F" w:rsidRDefault="000F51B8">
            <w:r>
              <w:t>Да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:rsidR="00AD4B7F" w:rsidRDefault="000F51B8">
            <w:r>
              <w:t>Делимично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D4B7F" w:rsidRDefault="000F51B8">
            <w:r>
              <w:t>Не</w:t>
            </w:r>
          </w:p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наслов јасно и прикладно означава садржину рада?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су питања која се разматрају у раду релевантна?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рад представља оригиналан допринос?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је методологија рада прикладна и савремена?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bookmarkStart w:id="1" w:name="_heading=h.gjdgxs" w:colFirst="0" w:colLast="0"/>
            <w:bookmarkEnd w:id="1"/>
            <w:r>
              <w:t>Да ли је рад на одговарајући начин повезан с академским дискурсом и научним знањем?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tabs>
                <w:tab w:val="left" w:pos="1907"/>
              </w:tabs>
              <w:spacing w:before="80"/>
            </w:pPr>
            <w:r>
              <w:t>Да ли је разматрање приступачно мултидисциплинарној читалачкој публици (јасно дефинише специјализоване термине и појмове и сл.)?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је дискусија представљена коректно и јасно?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tabs>
                <w:tab w:val="left" w:pos="1907"/>
              </w:tabs>
              <w:spacing w:before="80"/>
            </w:pPr>
            <w:r>
              <w:t>Да ли је дискусија добро организована?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су дискусија и закључци правилно поткрепљени грађом, изворима, примерима (ако их има)?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је дискусија довољна?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  <w:tr w:rsidR="00AD4B7F" w:rsidTr="000F51B8">
        <w:tc>
          <w:tcPr>
            <w:tcW w:w="6887" w:type="dxa"/>
          </w:tcPr>
          <w:p w:rsidR="00AD4B7F" w:rsidRDefault="000F51B8">
            <w:pPr>
              <w:spacing w:before="80"/>
            </w:pPr>
            <w:r>
              <w:t>Да ли су кључне речи и сажетак довољно информативни?</w:t>
            </w:r>
          </w:p>
        </w:tc>
        <w:tc>
          <w:tcPr>
            <w:tcW w:w="580" w:type="dxa"/>
          </w:tcPr>
          <w:p w:rsidR="00AD4B7F" w:rsidRDefault="00AD4B7F"/>
        </w:tc>
        <w:tc>
          <w:tcPr>
            <w:tcW w:w="1579" w:type="dxa"/>
          </w:tcPr>
          <w:p w:rsidR="00AD4B7F" w:rsidRDefault="00AD4B7F"/>
        </w:tc>
        <w:tc>
          <w:tcPr>
            <w:tcW w:w="567" w:type="dxa"/>
          </w:tcPr>
          <w:p w:rsidR="00AD4B7F" w:rsidRDefault="00AD4B7F"/>
        </w:tc>
      </w:tr>
    </w:tbl>
    <w:p w:rsidR="00AD4B7F" w:rsidRDefault="00AD4B7F"/>
    <w:p w:rsidR="00AD4B7F" w:rsidRDefault="00AD4B7F"/>
    <w:p w:rsidR="00FF15DB" w:rsidRDefault="00FF15DB" w:rsidP="00FF15DB">
      <w:pPr>
        <w:rPr>
          <w:b/>
        </w:rPr>
      </w:pPr>
      <w:r>
        <w:rPr>
          <w:b/>
        </w:rPr>
        <w:t>Закључци рецензента</w:t>
      </w:r>
    </w:p>
    <w:p w:rsidR="00FF15DB" w:rsidRDefault="00FF15DB" w:rsidP="00FF15DB"/>
    <w:p w:rsidR="0035662A" w:rsidRDefault="0035662A" w:rsidP="0035662A">
      <w:r>
        <w:t xml:space="preserve">Да би био објављен у </w:t>
      </w:r>
      <w:r>
        <w:rPr>
          <w:i/>
        </w:rPr>
        <w:t>Фолклористици</w:t>
      </w:r>
      <w:r>
        <w:t>, овај рад:</w:t>
      </w:r>
    </w:p>
    <w:p w:rsidR="0035662A" w:rsidRDefault="0035662A" w:rsidP="0035662A">
      <w:r>
        <w:t xml:space="preserve">___ одговара захтевима   ___ потребна је дорада   ___ не одговара захтевима </w:t>
      </w:r>
    </w:p>
    <w:p w:rsidR="0035662A" w:rsidRDefault="0035662A" w:rsidP="0035662A"/>
    <w:p w:rsidR="00FF15DB" w:rsidRDefault="00FF15DB">
      <w:pPr>
        <w:rPr>
          <w:b/>
        </w:rPr>
      </w:pPr>
    </w:p>
    <w:p w:rsidR="00FF15DB" w:rsidRPr="00FF15DB" w:rsidRDefault="00FF15DB">
      <w:r>
        <w:rPr>
          <w:b/>
        </w:rPr>
        <w:t xml:space="preserve">Предлог рецензента </w:t>
      </w:r>
      <w:r>
        <w:t>(означити поље са „х“)</w:t>
      </w:r>
    </w:p>
    <w:p w:rsidR="00FF15DB" w:rsidRDefault="00FF15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09"/>
      </w:tblGrid>
      <w:tr w:rsidR="00FF15DB" w:rsidTr="00FF15DB">
        <w:tc>
          <w:tcPr>
            <w:tcW w:w="2518" w:type="dxa"/>
          </w:tcPr>
          <w:p w:rsidR="00FF15DB" w:rsidRDefault="00FF15DB" w:rsidP="00FF15DB">
            <w:pPr>
              <w:rPr>
                <w:rFonts w:ascii="Times New Roman" w:hAnsi="Times New Roman" w:cs="Times New Roman"/>
              </w:rPr>
            </w:pPr>
          </w:p>
          <w:p w:rsidR="00FF15DB" w:rsidRDefault="00FF15DB" w:rsidP="00FF15DB">
            <w:pPr>
              <w:rPr>
                <w:rFonts w:ascii="Times New Roman" w:hAnsi="Times New Roman" w:cs="Times New Roman"/>
              </w:rPr>
            </w:pPr>
            <w:r w:rsidRPr="00FF15DB">
              <w:rPr>
                <w:rFonts w:ascii="Times New Roman" w:hAnsi="Times New Roman" w:cs="Times New Roman"/>
              </w:rPr>
              <w:t>Оригинални научни рад</w:t>
            </w:r>
          </w:p>
          <w:p w:rsidR="00FF15DB" w:rsidRPr="00FF15DB" w:rsidRDefault="00FF15DB" w:rsidP="00FF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15DB" w:rsidRDefault="00FF15DB" w:rsidP="00FF15DB">
            <w:pPr>
              <w:jc w:val="center"/>
              <w:rPr>
                <w:b/>
              </w:rPr>
            </w:pPr>
          </w:p>
        </w:tc>
      </w:tr>
      <w:tr w:rsidR="00FF15DB" w:rsidTr="00FF15DB">
        <w:tc>
          <w:tcPr>
            <w:tcW w:w="2518" w:type="dxa"/>
          </w:tcPr>
          <w:p w:rsidR="00FF15DB" w:rsidRDefault="00FF15DB" w:rsidP="00FF15DB">
            <w:pPr>
              <w:rPr>
                <w:rFonts w:ascii="Times New Roman" w:hAnsi="Times New Roman" w:cs="Times New Roman"/>
              </w:rPr>
            </w:pPr>
          </w:p>
          <w:p w:rsidR="00FF15DB" w:rsidRDefault="00FF15DB" w:rsidP="00FF1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Прегледни чланак</w:t>
            </w:r>
          </w:p>
          <w:p w:rsidR="00FF15DB" w:rsidRPr="00FF15DB" w:rsidRDefault="00FF15DB" w:rsidP="00FF1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15DB" w:rsidRDefault="00FF15DB" w:rsidP="00FF15DB">
            <w:pPr>
              <w:jc w:val="center"/>
              <w:rPr>
                <w:b/>
              </w:rPr>
            </w:pPr>
          </w:p>
        </w:tc>
      </w:tr>
    </w:tbl>
    <w:p w:rsidR="00FF15DB" w:rsidRDefault="00FF15DB">
      <w:pPr>
        <w:rPr>
          <w:b/>
        </w:rPr>
      </w:pPr>
    </w:p>
    <w:p w:rsidR="00AD4B7F" w:rsidRDefault="00AD4B7F"/>
    <w:p w:rsidR="00AD4B7F" w:rsidRDefault="000F51B8">
      <w:pPr>
        <w:rPr>
          <w:b/>
        </w:rPr>
      </w:pPr>
      <w:r>
        <w:rPr>
          <w:b/>
        </w:rPr>
        <w:t>Препорука</w:t>
      </w:r>
    </w:p>
    <w:p w:rsidR="00AD4B7F" w:rsidRDefault="00AD4B7F"/>
    <w:p w:rsidR="00AD4B7F" w:rsidRPr="000F51B8" w:rsidRDefault="000F51B8">
      <w:r>
        <w:t xml:space="preserve">1. </w:t>
      </w:r>
      <w:r w:rsidRPr="000F51B8">
        <w:t xml:space="preserve">Рад може бити објављен без корекција </w:t>
      </w:r>
    </w:p>
    <w:p w:rsidR="00AD4B7F" w:rsidRDefault="000F51B8">
      <w:r>
        <w:t xml:space="preserve">2. Рад може бити објављен после дораде </w:t>
      </w:r>
    </w:p>
    <w:p w:rsidR="00AD4B7F" w:rsidRDefault="000F51B8">
      <w:r>
        <w:t xml:space="preserve">3. Рад може бити објављен после дораде, кад рецензент поново прегледа рад </w:t>
      </w:r>
    </w:p>
    <w:p w:rsidR="00AD4B7F" w:rsidRDefault="000F51B8">
      <w:r>
        <w:t xml:space="preserve">4. Рад није прихватљив за објављивање </w:t>
      </w:r>
    </w:p>
    <w:p w:rsidR="00AD4B7F" w:rsidRDefault="00AD4B7F"/>
    <w:p w:rsidR="00AD4B7F" w:rsidRPr="00FF15DB" w:rsidRDefault="000F51B8" w:rsidP="00FF15DB">
      <w:pPr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color w:val="000000"/>
          <w:szCs w:val="24"/>
        </w:rPr>
      </w:pPr>
      <w:r>
        <w:br w:type="page"/>
      </w:r>
      <w:r>
        <w:rPr>
          <w:b/>
        </w:rPr>
        <w:lastRenderedPageBreak/>
        <w:t>КОМЕНТАРИ (за уреднике)</w:t>
      </w:r>
    </w:p>
    <w:p w:rsidR="00AD4B7F" w:rsidRDefault="00AD4B7F">
      <w:pPr>
        <w:jc w:val="both"/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D4B7F">
        <w:trPr>
          <w:trHeight w:val="6253"/>
        </w:trPr>
        <w:tc>
          <w:tcPr>
            <w:tcW w:w="9350" w:type="dxa"/>
          </w:tcPr>
          <w:p w:rsidR="00AD4B7F" w:rsidRDefault="00AD4B7F">
            <w:pPr>
              <w:jc w:val="both"/>
              <w:rPr>
                <w:sz w:val="24"/>
                <w:szCs w:val="24"/>
              </w:rPr>
            </w:pPr>
          </w:p>
        </w:tc>
      </w:tr>
    </w:tbl>
    <w:p w:rsidR="00AD4B7F" w:rsidRDefault="00AD4B7F">
      <w:pPr>
        <w:jc w:val="both"/>
      </w:pPr>
    </w:p>
    <w:p w:rsidR="00AD4B7F" w:rsidRDefault="000F51B8">
      <w:pPr>
        <w:rPr>
          <w:b/>
        </w:rPr>
      </w:pPr>
      <w:r>
        <w:rPr>
          <w:b/>
        </w:rPr>
        <w:t>КОМЕНТАРИ И СУГЕСТИЈЕ (за аутора)</w:t>
      </w:r>
    </w:p>
    <w:p w:rsidR="00AD4B7F" w:rsidRDefault="00AD4B7F"/>
    <w:p w:rsidR="00AD4B7F" w:rsidRDefault="000F51B8">
      <w:pPr>
        <w:rPr>
          <w:b/>
        </w:rPr>
      </w:pPr>
      <w:r>
        <w:rPr>
          <w:b/>
        </w:rPr>
        <w:t xml:space="preserve">Молимо Вас да попуњени образац рецензије пошаљете на адресу уредништва </w:t>
      </w:r>
      <w:r>
        <w:rPr>
          <w:b/>
          <w:i/>
        </w:rPr>
        <w:t>Фолклористике</w:t>
      </w:r>
      <w:r>
        <w:rPr>
          <w:b/>
        </w:rPr>
        <w:t xml:space="preserve">: </w:t>
      </w:r>
      <w:hyperlink r:id="rId7">
        <w:r>
          <w:rPr>
            <w:b/>
            <w:color w:val="0563C1"/>
            <w:u w:val="single"/>
          </w:rPr>
          <w:t>folkloristika.ufs@gmail.com</w:t>
        </w:r>
      </w:hyperlink>
    </w:p>
    <w:p w:rsidR="00AD4B7F" w:rsidRDefault="00AD4B7F"/>
    <w:sectPr w:rsidR="00AD4B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893"/>
    <w:multiLevelType w:val="multilevel"/>
    <w:tmpl w:val="B1A457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4B7F"/>
    <w:rsid w:val="000F51B8"/>
    <w:rsid w:val="0035662A"/>
    <w:rsid w:val="008338A2"/>
    <w:rsid w:val="009C64F6"/>
    <w:rsid w:val="00AD4B7F"/>
    <w:rsid w:val="00C12116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11"/>
    <w:rPr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ootnote Text Folkloristika"/>
    <w:basedOn w:val="Normal"/>
    <w:link w:val="FootnoteTextChar"/>
    <w:unhideWhenUsed/>
    <w:rsid w:val="00186CD3"/>
    <w:pPr>
      <w:jc w:val="both"/>
    </w:pPr>
    <w:rPr>
      <w:rFonts w:asciiTheme="minorHAnsi" w:hAnsiTheme="minorHAnsi"/>
      <w:sz w:val="18"/>
    </w:rPr>
  </w:style>
  <w:style w:type="character" w:customStyle="1" w:styleId="FootnoteTextChar">
    <w:name w:val="Footnote Text Char"/>
    <w:aliases w:val="Footnote Text Folkloristika Char"/>
    <w:basedOn w:val="DefaultParagraphFont"/>
    <w:link w:val="FootnoteText"/>
    <w:rsid w:val="00186CD3"/>
    <w:rPr>
      <w:rFonts w:asciiTheme="minorHAnsi" w:hAnsiTheme="minorHAnsi"/>
      <w:sz w:val="18"/>
      <w:szCs w:val="20"/>
      <w:lang w:val="sr-Cyrl-RS"/>
    </w:rPr>
  </w:style>
  <w:style w:type="paragraph" w:styleId="BodyText2">
    <w:name w:val="Body Text 2"/>
    <w:basedOn w:val="Normal"/>
    <w:link w:val="BodyText2Char"/>
    <w:rsid w:val="003B1311"/>
    <w:pPr>
      <w:ind w:right="675"/>
      <w:jc w:val="both"/>
    </w:pPr>
    <w:rPr>
      <w:rFonts w:ascii="Times YU" w:hAnsi="Times YU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3B1311"/>
    <w:rPr>
      <w:rFonts w:ascii="Times YU" w:eastAsia="Times New Roman" w:hAnsi="Times YU"/>
      <w:sz w:val="16"/>
      <w:szCs w:val="20"/>
    </w:rPr>
  </w:style>
  <w:style w:type="paragraph" w:styleId="NoSpacing">
    <w:name w:val="No Spacing"/>
    <w:rsid w:val="003B13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teLevel2">
    <w:name w:val="Note Level 2"/>
    <w:uiPriority w:val="1"/>
    <w:qFormat/>
    <w:rsid w:val="003B1311"/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3B131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3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11"/>
    <w:rPr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aliases w:val="Footnote Text Folkloristika"/>
    <w:basedOn w:val="Normal"/>
    <w:link w:val="FootnoteTextChar"/>
    <w:unhideWhenUsed/>
    <w:rsid w:val="00186CD3"/>
    <w:pPr>
      <w:jc w:val="both"/>
    </w:pPr>
    <w:rPr>
      <w:rFonts w:asciiTheme="minorHAnsi" w:hAnsiTheme="minorHAnsi"/>
      <w:sz w:val="18"/>
    </w:rPr>
  </w:style>
  <w:style w:type="character" w:customStyle="1" w:styleId="FootnoteTextChar">
    <w:name w:val="Footnote Text Char"/>
    <w:aliases w:val="Footnote Text Folkloristika Char"/>
    <w:basedOn w:val="DefaultParagraphFont"/>
    <w:link w:val="FootnoteText"/>
    <w:rsid w:val="00186CD3"/>
    <w:rPr>
      <w:rFonts w:asciiTheme="minorHAnsi" w:hAnsiTheme="minorHAnsi"/>
      <w:sz w:val="18"/>
      <w:szCs w:val="20"/>
      <w:lang w:val="sr-Cyrl-RS"/>
    </w:rPr>
  </w:style>
  <w:style w:type="paragraph" w:styleId="BodyText2">
    <w:name w:val="Body Text 2"/>
    <w:basedOn w:val="Normal"/>
    <w:link w:val="BodyText2Char"/>
    <w:rsid w:val="003B1311"/>
    <w:pPr>
      <w:ind w:right="675"/>
      <w:jc w:val="both"/>
    </w:pPr>
    <w:rPr>
      <w:rFonts w:ascii="Times YU" w:hAnsi="Times YU"/>
      <w:sz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3B1311"/>
    <w:rPr>
      <w:rFonts w:ascii="Times YU" w:eastAsia="Times New Roman" w:hAnsi="Times YU"/>
      <w:sz w:val="16"/>
      <w:szCs w:val="20"/>
    </w:rPr>
  </w:style>
  <w:style w:type="paragraph" w:styleId="NoSpacing">
    <w:name w:val="No Spacing"/>
    <w:rsid w:val="003B13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teLevel2">
    <w:name w:val="Note Level 2"/>
    <w:uiPriority w:val="1"/>
    <w:qFormat/>
    <w:rsid w:val="003B1311"/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3B131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31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lkloristika.uf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dK2ntnim7s0yCHF3YmnFAxmAg==">AMUW2mXZRsuchmUdQnOdAlTAJ2qM/PjRHCwOYDI7T+WuBR8GDYmwStpbZW/rW5TbddlEH2YloGcVL5gmY831U44WSMw2RuPewvCysAjiMjldKVhsYqjL8K/ndaDigoHyNMZT5INrLdFR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Petrovic</dc:creator>
  <cp:lastModifiedBy>Anonymous</cp:lastModifiedBy>
  <cp:revision>6</cp:revision>
  <dcterms:created xsi:type="dcterms:W3CDTF">2024-11-05T17:54:00Z</dcterms:created>
  <dcterms:modified xsi:type="dcterms:W3CDTF">2025-02-03T20:35:00Z</dcterms:modified>
</cp:coreProperties>
</file>